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BCDE" w14:textId="77777777" w:rsidR="00ED4106" w:rsidRPr="008B3BF9" w:rsidRDefault="00AB243B" w:rsidP="00F436DC">
      <w:pPr>
        <w:pStyle w:val="Nagwek"/>
        <w:rPr>
          <w:rFonts w:ascii="Cambria" w:hAnsi="Cambria"/>
        </w:rPr>
      </w:pPr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14:paraId="72DE8862" w14:textId="77777777"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14:paraId="5E22FB7B" w14:textId="77777777" w:rsidR="00387037" w:rsidRPr="008B3BF9" w:rsidRDefault="00387037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</w:p>
    <w:p w14:paraId="7F167C77" w14:textId="77777777" w:rsidR="00B44326" w:rsidRDefault="00ED4106" w:rsidP="00B44326">
      <w:pPr>
        <w:spacing w:after="0" w:line="240" w:lineRule="auto"/>
        <w:jc w:val="center"/>
      </w:pPr>
      <w:r w:rsidRPr="008B3BF9">
        <w:rPr>
          <w:rFonts w:ascii="Cambria" w:hAnsi="Cambria"/>
          <w:b/>
        </w:rPr>
        <w:t>INFORMACJA O ILOŚCI ENERGII</w:t>
      </w:r>
      <w:r w:rsidR="005D5EF1" w:rsidRPr="008B3BF9">
        <w:rPr>
          <w:rFonts w:ascii="Cambria" w:hAnsi="Cambria"/>
          <w:b/>
        </w:rPr>
        <w:t xml:space="preserve"> ELEKTRYCZNEJ </w:t>
      </w:r>
      <w:r w:rsidR="005D5EF1" w:rsidRPr="008B3BF9">
        <w:rPr>
          <w:rFonts w:ascii="Cambria" w:hAnsi="Cambria"/>
          <w:b/>
        </w:rPr>
        <w:br/>
      </w:r>
      <w:r w:rsidR="001D5E35">
        <w:rPr>
          <w:rFonts w:ascii="Cambria" w:hAnsi="Cambria"/>
          <w:b/>
        </w:rPr>
        <w:t>SPRZEDANEJ W RAMACH SYSTEMU AUKCYJNEGO</w:t>
      </w:r>
      <w:r w:rsidR="00753773">
        <w:rPr>
          <w:rFonts w:ascii="Cambria" w:hAnsi="Cambria"/>
          <w:b/>
        </w:rPr>
        <w:t xml:space="preserve"> W ROKU </w:t>
      </w:r>
      <w:r w:rsidR="008D2260">
        <w:rPr>
          <w:rFonts w:ascii="Cambria" w:hAnsi="Cambria"/>
          <w:b/>
        </w:rPr>
        <w:t>201</w:t>
      </w:r>
      <w:r w:rsidR="001D5E35">
        <w:rPr>
          <w:rFonts w:ascii="Cambria" w:hAnsi="Cambria"/>
          <w:b/>
        </w:rPr>
        <w:t>8</w:t>
      </w:r>
      <w:r w:rsidR="009E1F73" w:rsidRPr="009E1F73">
        <w:t xml:space="preserve"> </w:t>
      </w:r>
    </w:p>
    <w:p w14:paraId="1CB1D8D2" w14:textId="77777777" w:rsidR="005D5EF1" w:rsidRPr="008B3BF9" w:rsidRDefault="009E1F73" w:rsidP="006E2CA0">
      <w:pPr>
        <w:spacing w:after="60" w:line="240" w:lineRule="auto"/>
        <w:jc w:val="center"/>
        <w:rPr>
          <w:rFonts w:ascii="Cambria" w:hAnsi="Cambria"/>
          <w:b/>
        </w:rPr>
      </w:pPr>
      <w:r w:rsidRPr="009E1F73">
        <w:rPr>
          <w:rFonts w:ascii="Cambria" w:hAnsi="Cambria"/>
          <w:b/>
        </w:rPr>
        <w:t xml:space="preserve">DLA WYTWÓRCÓW, KTÓRZY WYGRALI </w:t>
      </w:r>
      <w:r w:rsidR="00B44326" w:rsidRPr="009E1F73">
        <w:rPr>
          <w:rFonts w:ascii="Cambria" w:hAnsi="Cambria"/>
          <w:b/>
        </w:rPr>
        <w:t>AUKCJ</w:t>
      </w:r>
      <w:r w:rsidR="00B44326">
        <w:rPr>
          <w:rFonts w:ascii="Cambria" w:hAnsi="Cambria"/>
          <w:b/>
        </w:rPr>
        <w:t>E</w:t>
      </w:r>
      <w:r w:rsidR="00B44326" w:rsidRPr="009E1F73">
        <w:rPr>
          <w:rFonts w:ascii="Cambria" w:hAnsi="Cambria"/>
          <w:b/>
        </w:rPr>
        <w:t xml:space="preserve"> </w:t>
      </w:r>
      <w:r w:rsidRPr="009E1F73">
        <w:rPr>
          <w:rFonts w:ascii="Cambria" w:hAnsi="Cambria"/>
          <w:b/>
        </w:rPr>
        <w:t>PRZEPROWADZON</w:t>
      </w:r>
      <w:r w:rsidR="00B44326">
        <w:rPr>
          <w:rFonts w:ascii="Cambria" w:hAnsi="Cambria"/>
          <w:b/>
        </w:rPr>
        <w:t>E</w:t>
      </w:r>
      <w:r w:rsidRPr="009E1F73">
        <w:rPr>
          <w:rFonts w:ascii="Cambria" w:hAnsi="Cambria"/>
          <w:b/>
        </w:rPr>
        <w:t xml:space="preserve"> W 2018 R.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14:paraId="6DD79FDE" w14:textId="77777777"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14:paraId="041CEE9B" w14:textId="77777777" w:rsidR="00ED4106" w:rsidRPr="008B3BF9" w:rsidRDefault="00AB243B" w:rsidP="00DA4F75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>art. 83 ust. 1 pkt 3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14:paraId="7266039F" w14:textId="77777777" w:rsidTr="00852AC6">
        <w:tc>
          <w:tcPr>
            <w:tcW w:w="9062" w:type="dxa"/>
            <w:gridSpan w:val="3"/>
            <w:shd w:val="clear" w:color="auto" w:fill="D9D9D9"/>
          </w:tcPr>
          <w:p w14:paraId="64FA5399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14:paraId="269145CB" w14:textId="77777777" w:rsidTr="00852AC6">
        <w:trPr>
          <w:trHeight w:val="703"/>
        </w:trPr>
        <w:tc>
          <w:tcPr>
            <w:tcW w:w="421" w:type="dxa"/>
            <w:vAlign w:val="center"/>
          </w:tcPr>
          <w:p w14:paraId="4EA5F24E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4F4D8ACD" w14:textId="77777777" w:rsidR="009A7F7A" w:rsidRPr="00B126D7" w:rsidRDefault="00387037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6CD2CCF6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6E0DE82F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19600149" w14:textId="77777777" w:rsidTr="00852AC6">
        <w:trPr>
          <w:trHeight w:val="794"/>
        </w:trPr>
        <w:tc>
          <w:tcPr>
            <w:tcW w:w="421" w:type="dxa"/>
            <w:vAlign w:val="center"/>
          </w:tcPr>
          <w:p w14:paraId="2E2F33D2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14:paraId="63E3C62B" w14:textId="77777777"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14:paraId="34365961" w14:textId="77777777"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14:paraId="240FBE73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0B09FDF3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67340F53" w14:textId="77777777" w:rsidTr="001931C9">
        <w:trPr>
          <w:trHeight w:val="304"/>
        </w:trPr>
        <w:tc>
          <w:tcPr>
            <w:tcW w:w="421" w:type="dxa"/>
            <w:vAlign w:val="center"/>
          </w:tcPr>
          <w:p w14:paraId="131E153B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14:paraId="04212565" w14:textId="77777777"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8703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06A44692" w14:textId="77777777"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14:paraId="533CDD82" w14:textId="77777777"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14:paraId="72EDFAD9" w14:textId="77777777" w:rsidTr="00852AC6">
        <w:tc>
          <w:tcPr>
            <w:tcW w:w="9062" w:type="dxa"/>
            <w:gridSpan w:val="3"/>
            <w:shd w:val="clear" w:color="auto" w:fill="D9D9D9"/>
          </w:tcPr>
          <w:p w14:paraId="610AB5D1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14:paraId="440073DE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2EBD5490" w14:textId="77777777"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3061EA5C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14:paraId="3768A14A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387037" w:rsidRPr="00B126D7" w14:paraId="5BF84DFD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6069D946" w14:textId="77777777" w:rsidR="00387037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57C13329" w14:textId="77777777" w:rsidR="00387037" w:rsidRPr="00B126D7" w:rsidRDefault="00387037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29D498D8" w14:textId="77777777" w:rsidR="00387037" w:rsidRPr="00B126D7" w:rsidRDefault="00387037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9A7F7A" w:rsidRPr="00B126D7" w14:paraId="68F67932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FD4D39A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02C69BFB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185AA847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5ED41CF3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529455FE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1FB3E185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52DF628A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3CB6DC43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0A6787CC" w14:textId="77777777" w:rsidR="009A7F7A" w:rsidRPr="00B126D7" w:rsidRDefault="0038703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40D157B4" w14:textId="77777777" w:rsidR="009A7F7A" w:rsidRPr="00B126D7" w:rsidRDefault="009A7F7A" w:rsidP="008707C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3A1E6FE1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14:paraId="4E2CC1CB" w14:textId="77777777"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14:paraId="50388BFC" w14:textId="77777777" w:rsidTr="00852AC6">
        <w:tc>
          <w:tcPr>
            <w:tcW w:w="9062" w:type="dxa"/>
            <w:shd w:val="clear" w:color="auto" w:fill="D9D9D9"/>
          </w:tcPr>
          <w:p w14:paraId="26135F37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14:paraId="245F1592" w14:textId="7BDDD3B5" w:rsidR="00FF67C5" w:rsidRPr="008B3BF9" w:rsidRDefault="00821485" w:rsidP="008707CA">
      <w:pPr>
        <w:spacing w:before="60" w:after="0"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W</w:t>
      </w:r>
      <w:r w:rsidR="009E1F7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 xml:space="preserve"> związku z obowiązkiem wynikającym</w:t>
      </w:r>
      <w:r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z art. 83 ust.</w:t>
      </w:r>
      <w:r w:rsidR="009E1F73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1</w:t>
      </w:r>
      <w:r w:rsidR="00035A17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pkt 3 ustawy</w:t>
      </w:r>
      <w:r w:rsidR="00ED7482">
        <w:rPr>
          <w:rFonts w:ascii="Cambria" w:hAnsi="Cambria"/>
          <w:b/>
          <w:sz w:val="20"/>
        </w:rPr>
        <w:t xml:space="preserve"> OZE</w:t>
      </w:r>
      <w:r w:rsidR="00B3196A">
        <w:rPr>
          <w:rFonts w:ascii="Cambria" w:hAnsi="Cambria"/>
          <w:b/>
          <w:sz w:val="20"/>
        </w:rPr>
        <w:t>, o</w:t>
      </w:r>
      <w:r w:rsidR="00FF67C5" w:rsidRPr="008B3BF9">
        <w:rPr>
          <w:rFonts w:ascii="Cambria" w:hAnsi="Cambria"/>
          <w:b/>
          <w:sz w:val="20"/>
        </w:rPr>
        <w:t xml:space="preserve">świadczam, że w roku </w:t>
      </w:r>
      <w:r w:rsidR="008D2260">
        <w:rPr>
          <w:rFonts w:ascii="Cambria" w:hAnsi="Cambria"/>
          <w:b/>
          <w:sz w:val="20"/>
        </w:rPr>
        <w:t>201</w:t>
      </w:r>
      <w:r w:rsidR="002048C0">
        <w:rPr>
          <w:rFonts w:ascii="Cambria" w:hAnsi="Cambria"/>
          <w:b/>
          <w:sz w:val="20"/>
        </w:rPr>
        <w:t>8</w:t>
      </w:r>
      <w:r w:rsidR="00753773">
        <w:rPr>
          <w:rFonts w:ascii="Cambria" w:hAnsi="Cambria"/>
          <w:b/>
          <w:sz w:val="20"/>
        </w:rPr>
        <w:t xml:space="preserve"> w ww. instalacji odnawialnego źródła energii: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21485" w:rsidRPr="00B126D7" w14:paraId="064C498F" w14:textId="77777777" w:rsidTr="008707CA">
        <w:trPr>
          <w:trHeight w:val="425"/>
        </w:trPr>
        <w:tc>
          <w:tcPr>
            <w:tcW w:w="9067" w:type="dxa"/>
            <w:vAlign w:val="center"/>
          </w:tcPr>
          <w:p w14:paraId="6ECB3F67" w14:textId="77777777" w:rsidR="00821485" w:rsidRPr="00B126D7" w:rsidRDefault="00821485" w:rsidP="008707CA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120" w:line="240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hAnsi="Cambria"/>
                <w:sz w:val="20"/>
              </w:rPr>
              <w:t xml:space="preserve">została wytworzona 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Pr="00B126D7">
              <w:rPr>
                <w:rFonts w:ascii="Cambria" w:hAnsi="Cambria"/>
                <w:sz w:val="20"/>
              </w:rPr>
              <w:t>w ilości ......................................... MWh</w:t>
            </w:r>
            <w:r>
              <w:rPr>
                <w:rStyle w:val="Odwoanieprzypisukocowego"/>
                <w:rFonts w:ascii="Cambria" w:hAnsi="Cambria"/>
                <w:sz w:val="20"/>
              </w:rPr>
              <w:endnoteReference w:id="7"/>
            </w:r>
            <w:r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E65BB" w:rsidRPr="00B126D7" w14:paraId="411F81AF" w14:textId="77777777" w:rsidTr="008707CA">
        <w:tc>
          <w:tcPr>
            <w:tcW w:w="9067" w:type="dxa"/>
            <w:vAlign w:val="center"/>
          </w:tcPr>
          <w:p w14:paraId="37AE9F3C" w14:textId="77777777" w:rsidR="00FE65BB" w:rsidRPr="00D90A91" w:rsidRDefault="00FE65BB" w:rsidP="008707CA">
            <w:pPr>
              <w:numPr>
                <w:ilvl w:val="0"/>
                <w:numId w:val="11"/>
              </w:numPr>
              <w:tabs>
                <w:tab w:val="left" w:pos="0"/>
              </w:tabs>
              <w:spacing w:before="120" w:after="120" w:line="360" w:lineRule="auto"/>
              <w:ind w:left="284" w:hanging="21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D90A91">
              <w:rPr>
                <w:rFonts w:ascii="Cambria" w:hAnsi="Cambria"/>
                <w:sz w:val="20"/>
              </w:rPr>
              <w:t xml:space="preserve">została wytworzona, wprowadzona do sieci oraz </w:t>
            </w:r>
            <w:r w:rsidRPr="00D90A91">
              <w:rPr>
                <w:rFonts w:ascii="Cambria" w:hAnsi="Cambria"/>
                <w:b/>
                <w:sz w:val="20"/>
              </w:rPr>
              <w:t>sprzedana</w:t>
            </w:r>
            <w:r w:rsidRPr="00D90A91">
              <w:rPr>
                <w:rFonts w:ascii="Cambria" w:hAnsi="Cambria"/>
                <w:sz w:val="20"/>
              </w:rPr>
              <w:t xml:space="preserve"> </w:t>
            </w:r>
            <w:r w:rsidR="00753773" w:rsidRPr="00D90A9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energia elektryczna </w:t>
            </w:r>
            <w:r w:rsidRPr="00D90A91">
              <w:rPr>
                <w:rFonts w:ascii="Cambria" w:hAnsi="Cambria"/>
                <w:sz w:val="20"/>
              </w:rPr>
              <w:t>w ilości ......................................... MWh</w:t>
            </w:r>
            <w:r w:rsidR="006269BC" w:rsidRPr="00D90A91">
              <w:rPr>
                <w:rStyle w:val="Odwoanieprzypisukocowego"/>
                <w:rFonts w:ascii="Cambria" w:hAnsi="Cambria"/>
                <w:sz w:val="20"/>
              </w:rPr>
              <w:endnoteReference w:id="8"/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14:paraId="69D49043" w14:textId="77777777" w:rsidTr="008707CA">
        <w:tc>
          <w:tcPr>
            <w:tcW w:w="9067" w:type="dxa"/>
            <w:vAlign w:val="center"/>
          </w:tcPr>
          <w:p w14:paraId="70BEFBF3" w14:textId="77777777" w:rsidR="00FF67C5" w:rsidRPr="00DA1CD9" w:rsidRDefault="00ED7482" w:rsidP="008707CA">
            <w:pPr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left="283" w:hanging="215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z</w:t>
            </w:r>
            <w:r w:rsidRPr="00B126D7">
              <w:rPr>
                <w:rFonts w:ascii="Cambria" w:hAnsi="Cambria"/>
                <w:sz w:val="20"/>
              </w:rPr>
              <w:t>ostała wytworzona</w:t>
            </w:r>
            <w:r>
              <w:rPr>
                <w:rFonts w:ascii="Cambria" w:hAnsi="Cambria"/>
                <w:sz w:val="20"/>
              </w:rPr>
              <w:t>,</w:t>
            </w:r>
            <w:r w:rsidRPr="00B126D7">
              <w:rPr>
                <w:rFonts w:ascii="Cambria" w:hAnsi="Cambria"/>
                <w:sz w:val="20"/>
              </w:rPr>
              <w:t xml:space="preserve"> wprowadzona do sieci oraz </w:t>
            </w:r>
            <w:r w:rsidRPr="00B126D7">
              <w:rPr>
                <w:rFonts w:ascii="Cambria" w:hAnsi="Cambria"/>
                <w:b/>
                <w:sz w:val="20"/>
              </w:rPr>
              <w:t>sprzedana sprzedawcy zobowiązanemu</w:t>
            </w:r>
            <w:r>
              <w:rPr>
                <w:rFonts w:ascii="Cambria" w:hAnsi="Cambria"/>
                <w:b/>
                <w:sz w:val="20"/>
              </w:rPr>
              <w:t xml:space="preserve"> na podstawie art. 92 ust. 1 ustawy OZE w ramach aukcyjnego systemu wsparcia</w:t>
            </w:r>
            <w:r>
              <w:rPr>
                <w:rFonts w:ascii="Cambria" w:hAnsi="Cambria"/>
                <w:sz w:val="20"/>
              </w:rPr>
              <w:t xml:space="preserve"> albo </w:t>
            </w:r>
            <w:r w:rsidRPr="00F1399E">
              <w:rPr>
                <w:rFonts w:ascii="Cambria" w:hAnsi="Cambria"/>
                <w:b/>
                <w:sz w:val="20"/>
              </w:rPr>
              <w:t>sprzedana i</w:t>
            </w:r>
            <w:r>
              <w:rPr>
                <w:rFonts w:ascii="Cambria" w:hAnsi="Cambria"/>
                <w:b/>
                <w:sz w:val="20"/>
              </w:rPr>
              <w:t> </w:t>
            </w:r>
            <w:r w:rsidRPr="00F1399E">
              <w:rPr>
                <w:rFonts w:ascii="Cambria" w:hAnsi="Cambria"/>
                <w:b/>
                <w:sz w:val="20"/>
              </w:rPr>
              <w:t>objęta wnioskiem o pokrycie ujemnego salda, o którym mowa w art. 93 ust. 2 pkt 3 ustawy OZE</w:t>
            </w:r>
            <w:r>
              <w:rPr>
                <w:rFonts w:ascii="Cambria" w:hAnsi="Cambria"/>
                <w:sz w:val="20"/>
              </w:rPr>
              <w:t xml:space="preserve"> energia elektryczna</w:t>
            </w:r>
            <w:r w:rsidRPr="00B126D7">
              <w:rPr>
                <w:rFonts w:ascii="Cambria" w:hAnsi="Cambria"/>
                <w:sz w:val="20"/>
              </w:rPr>
              <w:t xml:space="preserve"> w ilości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753773" w:rsidRPr="00B126D7">
              <w:rPr>
                <w:rFonts w:ascii="Cambria" w:hAnsi="Cambria"/>
                <w:sz w:val="20"/>
              </w:rPr>
              <w:t>............................................. MWh</w:t>
            </w:r>
            <w:bookmarkStart w:id="0" w:name="_Ref513536979"/>
            <w:r w:rsidR="006269BC">
              <w:rPr>
                <w:rStyle w:val="Odwoanieprzypisukocowego"/>
                <w:rFonts w:ascii="Cambria" w:hAnsi="Cambria"/>
                <w:sz w:val="20"/>
              </w:rPr>
              <w:endnoteReference w:id="9"/>
            </w:r>
            <w:bookmarkEnd w:id="0"/>
            <w:r w:rsidR="007C5C7D">
              <w:rPr>
                <w:rFonts w:ascii="Cambria" w:hAnsi="Cambria"/>
                <w:sz w:val="20"/>
              </w:rPr>
              <w:t>;</w:t>
            </w:r>
            <w:r w:rsidR="004D3907">
              <w:rPr>
                <w:rFonts w:ascii="Cambria" w:hAnsi="Cambria"/>
                <w:sz w:val="20"/>
                <w:vertAlign w:val="superscript"/>
              </w:rPr>
              <w:t xml:space="preserve"> </w:t>
            </w:r>
          </w:p>
        </w:tc>
      </w:tr>
    </w:tbl>
    <w:p w14:paraId="1AAF4544" w14:textId="77777777"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5100FCE5" w14:textId="77777777"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79E4C3F5" w14:textId="77777777" w:rsid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  <w:bookmarkStart w:id="1" w:name="_GoBack"/>
      <w:bookmarkEnd w:id="1"/>
    </w:p>
    <w:p w14:paraId="583E787A" w14:textId="77777777" w:rsid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6FA0BE81" w14:textId="77777777" w:rsidR="008707CA" w:rsidRPr="008707CA" w:rsidRDefault="008707C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2DF2CA10" w14:textId="77777777" w:rsidR="00387037" w:rsidRPr="008707CA" w:rsidRDefault="00387037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563E9EBA" w14:textId="77777777"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14:paraId="03B5A3F5" w14:textId="77777777" w:rsidR="00387037" w:rsidRPr="008707CA" w:rsidRDefault="00387037" w:rsidP="00DE3882">
      <w:pPr>
        <w:spacing w:after="0" w:line="240" w:lineRule="auto"/>
        <w:jc w:val="center"/>
        <w:rPr>
          <w:rFonts w:ascii="Cambria" w:eastAsia="Times New Roman" w:hAnsi="Cambria"/>
          <w:b/>
          <w:sz w:val="8"/>
          <w:szCs w:val="8"/>
          <w:lang w:eastAsia="pl-PL"/>
        </w:rPr>
      </w:pPr>
    </w:p>
    <w:p w14:paraId="04B94112" w14:textId="77777777" w:rsidR="008707CA" w:rsidRDefault="008707CA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5201F9B9" w14:textId="77777777" w:rsidR="008707CA" w:rsidRDefault="008707CA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A5FA9A5" w14:textId="77777777"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t>UWAGA!</w:t>
      </w:r>
    </w:p>
    <w:p w14:paraId="72FC0F42" w14:textId="77777777" w:rsidR="001931C9" w:rsidRPr="00DA1CD9" w:rsidRDefault="009E1F73" w:rsidP="00DE3882">
      <w:pPr>
        <w:spacing w:after="0" w:line="240" w:lineRule="auto"/>
        <w:jc w:val="both"/>
        <w:rPr>
          <w:rFonts w:ascii="Cambria" w:hAnsi="Cambria"/>
          <w:i/>
          <w:sz w:val="16"/>
        </w:rPr>
      </w:pPr>
      <w:r w:rsidRPr="009E1F73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sectPr w:rsidR="001931C9" w:rsidRPr="00DA1CD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788D" w14:textId="77777777" w:rsidR="00EE21AE" w:rsidRDefault="00EE21AE" w:rsidP="00ED4106">
      <w:pPr>
        <w:spacing w:after="0" w:line="240" w:lineRule="auto"/>
      </w:pPr>
      <w:r>
        <w:separator/>
      </w:r>
    </w:p>
  </w:endnote>
  <w:endnote w:type="continuationSeparator" w:id="0">
    <w:p w14:paraId="592886E0" w14:textId="77777777" w:rsidR="00EE21AE" w:rsidRDefault="00EE21AE" w:rsidP="00ED4106">
      <w:pPr>
        <w:spacing w:after="0" w:line="240" w:lineRule="auto"/>
      </w:pPr>
      <w:r>
        <w:continuationSeparator/>
      </w:r>
    </w:p>
  </w:endnote>
  <w:endnote w:id="1">
    <w:p w14:paraId="5FD4E42B" w14:textId="77777777" w:rsidR="005D5EF1" w:rsidRPr="00B44326" w:rsidRDefault="005D5EF1" w:rsidP="00B44326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B44326">
        <w:rPr>
          <w:rStyle w:val="Odwoanieprzypisukocowego"/>
          <w:rFonts w:ascii="Cambria" w:hAnsi="Cambria"/>
          <w:sz w:val="18"/>
          <w:szCs w:val="18"/>
        </w:rPr>
        <w:endnoteRef/>
      </w:r>
      <w:r w:rsidRPr="00B44326">
        <w:rPr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B44326">
        <w:rPr>
          <w:rFonts w:ascii="Cambria" w:hAnsi="Cambria"/>
          <w:sz w:val="18"/>
          <w:szCs w:val="18"/>
        </w:rPr>
        <w:t xml:space="preserve"> </w:t>
      </w:r>
      <w:r w:rsidR="00B44326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B44326">
        <w:rPr>
          <w:rFonts w:ascii="Cambria" w:hAnsi="Cambria"/>
          <w:sz w:val="18"/>
          <w:szCs w:val="18"/>
        </w:rPr>
        <w:t>e</w:t>
      </w:r>
      <w:r w:rsidR="00B44326" w:rsidRPr="002E1165">
        <w:rPr>
          <w:rFonts w:ascii="Cambria" w:hAnsi="Cambria"/>
          <w:sz w:val="18"/>
          <w:szCs w:val="18"/>
        </w:rPr>
        <w:t xml:space="preserve"> przeprowadzon</w:t>
      </w:r>
      <w:r w:rsidR="00B44326">
        <w:rPr>
          <w:rFonts w:ascii="Cambria" w:hAnsi="Cambria"/>
          <w:sz w:val="18"/>
          <w:szCs w:val="18"/>
        </w:rPr>
        <w:t>e</w:t>
      </w:r>
      <w:r w:rsidR="00B44326" w:rsidRPr="002E1165">
        <w:rPr>
          <w:rFonts w:ascii="Cambria" w:hAnsi="Cambria"/>
          <w:sz w:val="18"/>
          <w:szCs w:val="18"/>
        </w:rPr>
        <w:t xml:space="preserve"> w 2018 r.</w:t>
      </w:r>
    </w:p>
  </w:endnote>
  <w:endnote w:id="2">
    <w:p w14:paraId="05423797" w14:textId="77777777" w:rsidR="005D5EF1" w:rsidRPr="009E1F73" w:rsidRDefault="005D5EF1" w:rsidP="00B44326">
      <w:pPr>
        <w:pStyle w:val="Tekstprzypisukocowego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B44326">
        <w:rPr>
          <w:rFonts w:ascii="Cambria" w:hAnsi="Cambria"/>
          <w:sz w:val="18"/>
          <w:szCs w:val="18"/>
        </w:rPr>
        <w:t>(Dz. U. z 2018 r. poz. 2389, z późn. zm.)</w:t>
      </w:r>
      <w:r w:rsidRPr="009E1F73">
        <w:rPr>
          <w:rFonts w:ascii="Cambria" w:hAnsi="Cambria"/>
          <w:sz w:val="18"/>
          <w:szCs w:val="18"/>
        </w:rPr>
        <w:t>.</w:t>
      </w:r>
    </w:p>
  </w:endnote>
  <w:endnote w:id="3">
    <w:p w14:paraId="585B59E5" w14:textId="77777777" w:rsidR="00387037" w:rsidRPr="009E1F73" w:rsidRDefault="00387037" w:rsidP="00B44326">
      <w:pPr>
        <w:pStyle w:val="Tekstprzypisukocowego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14:paraId="43948F51" w14:textId="77777777" w:rsidR="009A7F7A" w:rsidRPr="009E1F73" w:rsidRDefault="009A7F7A" w:rsidP="00B44326">
      <w:pPr>
        <w:pStyle w:val="Tekstprzypisukocowego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</w:t>
      </w:r>
      <w:r w:rsidR="00ED7482" w:rsidRPr="009E1F73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9E1F73">
        <w:rPr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 </w:t>
      </w:r>
    </w:p>
  </w:endnote>
  <w:endnote w:id="5">
    <w:p w14:paraId="354AEA32" w14:textId="77777777" w:rsidR="009A7F7A" w:rsidRDefault="009A7F7A" w:rsidP="00B44326">
      <w:pPr>
        <w:pStyle w:val="Tekstprzypisukocowego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Rodzaj instalacji OZE oznaczenia:</w:t>
      </w:r>
    </w:p>
    <w:p w14:paraId="16075CDA" w14:textId="77777777" w:rsidR="00FB326A" w:rsidRPr="008707CA" w:rsidRDefault="00FB326A" w:rsidP="00B44326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14:paraId="3AC9AD53" w14:textId="7777777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1E51F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FAC82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14:paraId="1F452837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2889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F260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4860A0" w:rsidRPr="00035A17" w14:paraId="3791393B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48991" w14:textId="77777777" w:rsidR="004860A0" w:rsidRPr="00035A17" w:rsidRDefault="004860A0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E5360" w14:textId="77777777" w:rsidR="004860A0" w:rsidRPr="00035A17" w:rsidRDefault="004860A0" w:rsidP="00B4432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 biomasę</w:t>
            </w:r>
          </w:p>
        </w:tc>
      </w:tr>
      <w:tr w:rsidR="009A7F7A" w:rsidRPr="00035A17" w14:paraId="77BA8334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D5E7B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6A8E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14:paraId="4127DD8A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55E1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37978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14:paraId="65289F41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D52B" w14:textId="77777777" w:rsidR="009A7F7A" w:rsidRPr="00035A17" w:rsidRDefault="009A7F7A" w:rsidP="00B4432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0AAE2" w14:textId="77777777" w:rsidR="009A7F7A" w:rsidRPr="00035A17" w:rsidRDefault="009A7F7A" w:rsidP="00B4432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14:paraId="627263D1" w14:textId="77777777" w:rsidR="00A70659" w:rsidRPr="008707CA" w:rsidRDefault="00A70659" w:rsidP="00B44326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14:paraId="596C35A5" w14:textId="77777777" w:rsidR="00284AB7" w:rsidRPr="00B44326" w:rsidRDefault="009A7F7A" w:rsidP="00B44326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9E1F73">
        <w:rPr>
          <w:rFonts w:ascii="Cambria" w:hAnsi="Cambria"/>
          <w:sz w:val="18"/>
          <w:szCs w:val="18"/>
        </w:rPr>
        <w:t xml:space="preserve"> określona</w:t>
      </w:r>
      <w:r w:rsidRPr="009E1F7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14:paraId="2752EA49" w14:textId="6C2A0414" w:rsidR="00821485" w:rsidRPr="00AE62D4" w:rsidRDefault="00821485" w:rsidP="00821485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E62D4">
        <w:rPr>
          <w:rStyle w:val="Odwoanieprzypisukocowego"/>
          <w:rFonts w:ascii="Cambria" w:hAnsi="Cambria"/>
          <w:sz w:val="18"/>
          <w:szCs w:val="18"/>
        </w:rPr>
        <w:endnoteRef/>
      </w:r>
      <w:r w:rsidRPr="00AE62D4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AE62D4">
        <w:rPr>
          <w:rFonts w:ascii="Cambria" w:hAnsi="Cambria"/>
          <w:sz w:val="18"/>
          <w:szCs w:val="18"/>
        </w:rPr>
        <w:t xml:space="preserve">Dane odnośnie ilości energii elektrycznej dotyczą całkowitej ilości energii elektrycznej, która została wytworzona w okresie od 1 stycznia do 31 grudnia danego roku (odczyt licznika brutto, bez względu na przeznaczenie </w:t>
      </w:r>
      <w:r w:rsidRPr="00AE62D4">
        <w:rPr>
          <w:rFonts w:ascii="Cambria" w:hAnsi="Cambria"/>
          <w:sz w:val="18"/>
          <w:szCs w:val="18"/>
        </w:rPr>
        <w:br/>
        <w:t>i włącznie z „potrzebami własnymi”</w:t>
      </w:r>
      <w:r w:rsidR="00FB326A">
        <w:rPr>
          <w:rFonts w:ascii="Cambria" w:hAnsi="Cambria"/>
          <w:sz w:val="18"/>
          <w:szCs w:val="18"/>
        </w:rPr>
        <w:t>;</w:t>
      </w:r>
      <w:r w:rsidRPr="00AE62D4">
        <w:rPr>
          <w:rFonts w:ascii="Cambria" w:hAnsi="Cambria"/>
          <w:sz w:val="18"/>
          <w:szCs w:val="18"/>
        </w:rPr>
        <w:t xml:space="preserve"> </w:t>
      </w:r>
      <w:r w:rsidR="00FB326A">
        <w:rPr>
          <w:rFonts w:ascii="Cambria" w:hAnsi="Cambria"/>
          <w:sz w:val="18"/>
          <w:szCs w:val="18"/>
        </w:rPr>
        <w:t>w</w:t>
      </w:r>
      <w:r w:rsidRPr="00AE62D4">
        <w:rPr>
          <w:rFonts w:ascii="Cambria" w:hAnsi="Cambria"/>
          <w:sz w:val="18"/>
          <w:szCs w:val="18"/>
        </w:rPr>
        <w:t xml:space="preserve"> przypadku braku licznika brutto należy wpisać wartość z odczytu licznika netto).</w:t>
      </w:r>
    </w:p>
  </w:endnote>
  <w:endnote w:id="8">
    <w:p w14:paraId="32F2C936" w14:textId="22EB6695" w:rsidR="006269BC" w:rsidRPr="00B44326" w:rsidRDefault="006269BC" w:rsidP="00B44326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i sprzedana w okresie </w:t>
      </w:r>
      <w:r w:rsidRPr="009E1F73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Pr="009E1F73">
        <w:rPr>
          <w:rFonts w:ascii="Cambria" w:hAnsi="Cambria"/>
          <w:sz w:val="18"/>
          <w:szCs w:val="18"/>
        </w:rPr>
        <w:t xml:space="preserve"> (odczyt licznika netto,</w:t>
      </w:r>
      <w:r w:rsidR="00FB326A">
        <w:rPr>
          <w:rFonts w:ascii="Cambria" w:hAnsi="Cambria"/>
          <w:sz w:val="18"/>
          <w:szCs w:val="18"/>
        </w:rPr>
        <w:br/>
      </w:r>
      <w:r w:rsidR="002D02AC" w:rsidRPr="009E1F73">
        <w:rPr>
          <w:rFonts w:ascii="Cambria" w:hAnsi="Cambria"/>
          <w:sz w:val="18"/>
          <w:szCs w:val="18"/>
        </w:rPr>
        <w:t>z wyłączeniem</w:t>
      </w:r>
      <w:r w:rsidRPr="009E1F73">
        <w:rPr>
          <w:rFonts w:ascii="Cambria" w:hAnsi="Cambria"/>
          <w:sz w:val="18"/>
          <w:szCs w:val="18"/>
        </w:rPr>
        <w:t xml:space="preserve"> „potrzeb własnych).</w:t>
      </w:r>
    </w:p>
  </w:endnote>
  <w:endnote w:id="9">
    <w:p w14:paraId="271DFC87" w14:textId="77777777" w:rsidR="006269BC" w:rsidRPr="009E1F73" w:rsidRDefault="006269BC" w:rsidP="00B44326">
      <w:pPr>
        <w:pStyle w:val="Tekstprzypisukocowego"/>
        <w:jc w:val="both"/>
      </w:pPr>
      <w:r w:rsidRPr="009E1F73">
        <w:rPr>
          <w:rStyle w:val="Odwoanieprzypisukocowego"/>
          <w:rFonts w:ascii="Cambria" w:hAnsi="Cambria"/>
          <w:sz w:val="18"/>
          <w:szCs w:val="18"/>
        </w:rPr>
        <w:endnoteRef/>
      </w:r>
      <w:r w:rsidRPr="009E1F7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9E1F73">
        <w:rPr>
          <w:rFonts w:ascii="Cambria" w:hAnsi="Cambria"/>
          <w:sz w:val="18"/>
          <w:szCs w:val="18"/>
        </w:rPr>
        <w:t xml:space="preserve">Dane odnośnie ilości energii elektrycznej dotyczą wyłącznie tej ilości energii elektrycznej, która została wytworzona, wprowadzona do sieci oraz sprzedana w okresie </w:t>
      </w:r>
      <w:r w:rsidRPr="009E1F73">
        <w:rPr>
          <w:rFonts w:ascii="Cambria" w:hAnsi="Cambria"/>
          <w:b/>
          <w:sz w:val="18"/>
          <w:szCs w:val="18"/>
          <w:u w:val="single"/>
        </w:rPr>
        <w:t>od 1 stycznia do 31 grudnia danego roku</w:t>
      </w:r>
      <w:r w:rsidRPr="009E1F73">
        <w:rPr>
          <w:rFonts w:ascii="Cambria" w:hAnsi="Cambria"/>
          <w:b/>
          <w:sz w:val="18"/>
          <w:szCs w:val="18"/>
        </w:rPr>
        <w:t xml:space="preserve">, </w:t>
      </w:r>
      <w:r w:rsidRPr="009E1F73">
        <w:rPr>
          <w:rFonts w:ascii="Cambria" w:hAnsi="Cambria"/>
          <w:sz w:val="18"/>
          <w:szCs w:val="18"/>
        </w:rPr>
        <w:t xml:space="preserve">i została objęta aukcyjnym systemem wsparcia, </w:t>
      </w:r>
      <w:r w:rsidRPr="009E1F73">
        <w:rPr>
          <w:rFonts w:ascii="Cambria" w:hAnsi="Cambria"/>
          <w:b/>
          <w:sz w:val="18"/>
          <w:szCs w:val="18"/>
        </w:rPr>
        <w:t>przy czym wystarczające jest złożenie wniosku o pokrycie ujemnego salda przez wytwórcę/ sprzedawcę zobowiązanego w odniesieniu do tej energii</w:t>
      </w:r>
      <w:r w:rsidR="009E1F73">
        <w:rPr>
          <w:rFonts w:ascii="Cambria" w:hAnsi="Cambria"/>
          <w:b/>
          <w:sz w:val="18"/>
          <w:szCs w:val="18"/>
        </w:rPr>
        <w:t xml:space="preserve"> w danym roku kalendarzowym.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6E47" w14:textId="77777777" w:rsidR="00DA4F75" w:rsidRDefault="00FB779D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8707CA">
      <w:rPr>
        <w:noProof/>
      </w:rPr>
      <w:t>1</w:t>
    </w:r>
    <w:r>
      <w:fldChar w:fldCharType="end"/>
    </w:r>
  </w:p>
  <w:p w14:paraId="61878325" w14:textId="77777777"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1414" w14:textId="77777777" w:rsidR="00EE21AE" w:rsidRDefault="00EE21AE" w:rsidP="00ED4106">
      <w:pPr>
        <w:spacing w:after="0" w:line="240" w:lineRule="auto"/>
      </w:pPr>
      <w:r>
        <w:separator/>
      </w:r>
    </w:p>
  </w:footnote>
  <w:footnote w:type="continuationSeparator" w:id="0">
    <w:p w14:paraId="19B32E80" w14:textId="77777777" w:rsidR="00EE21AE" w:rsidRDefault="00EE21AE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E1794"/>
    <w:rsid w:val="000F0F2A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80AB2"/>
    <w:rsid w:val="00281944"/>
    <w:rsid w:val="002848F3"/>
    <w:rsid w:val="00284AB7"/>
    <w:rsid w:val="002A3DAB"/>
    <w:rsid w:val="002A4330"/>
    <w:rsid w:val="002D02AC"/>
    <w:rsid w:val="002D6F03"/>
    <w:rsid w:val="003104DF"/>
    <w:rsid w:val="003147A1"/>
    <w:rsid w:val="003304D4"/>
    <w:rsid w:val="00333C59"/>
    <w:rsid w:val="003365EB"/>
    <w:rsid w:val="00364C0E"/>
    <w:rsid w:val="00365F3A"/>
    <w:rsid w:val="003823EE"/>
    <w:rsid w:val="00387037"/>
    <w:rsid w:val="003913CD"/>
    <w:rsid w:val="003A1D47"/>
    <w:rsid w:val="003C046C"/>
    <w:rsid w:val="003C1CF7"/>
    <w:rsid w:val="003C4685"/>
    <w:rsid w:val="003F2B43"/>
    <w:rsid w:val="003F532B"/>
    <w:rsid w:val="004114E8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E5F5D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C5FC2"/>
    <w:rsid w:val="005D5EF1"/>
    <w:rsid w:val="005D64A4"/>
    <w:rsid w:val="006014CE"/>
    <w:rsid w:val="006018CF"/>
    <w:rsid w:val="006269BC"/>
    <w:rsid w:val="00637086"/>
    <w:rsid w:val="0065644A"/>
    <w:rsid w:val="0066361D"/>
    <w:rsid w:val="006661B9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7F484B"/>
    <w:rsid w:val="00805D48"/>
    <w:rsid w:val="00821485"/>
    <w:rsid w:val="00833B19"/>
    <w:rsid w:val="008361D8"/>
    <w:rsid w:val="00846CAC"/>
    <w:rsid w:val="00852AC6"/>
    <w:rsid w:val="00856E4B"/>
    <w:rsid w:val="008707CA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1F7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44326"/>
    <w:rsid w:val="00B53F7E"/>
    <w:rsid w:val="00B544BF"/>
    <w:rsid w:val="00B6492B"/>
    <w:rsid w:val="00B828CA"/>
    <w:rsid w:val="00B85A51"/>
    <w:rsid w:val="00B910BE"/>
    <w:rsid w:val="00B93A0C"/>
    <w:rsid w:val="00BA7DF6"/>
    <w:rsid w:val="00C062F6"/>
    <w:rsid w:val="00C139C7"/>
    <w:rsid w:val="00C24530"/>
    <w:rsid w:val="00C64210"/>
    <w:rsid w:val="00C75B97"/>
    <w:rsid w:val="00CA06A0"/>
    <w:rsid w:val="00CA24CE"/>
    <w:rsid w:val="00CD4CD0"/>
    <w:rsid w:val="00CF49F8"/>
    <w:rsid w:val="00D5098F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EE21AE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326A"/>
    <w:rsid w:val="00FB5198"/>
    <w:rsid w:val="00FB779D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2D450"/>
  <w15:docId w15:val="{1D782D0B-B457-4877-80B5-E52E2BA6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7C9E-B614-4F90-8206-EEEE74C2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2017-08-17T08:17:00Z</cp:lastPrinted>
  <dcterms:created xsi:type="dcterms:W3CDTF">2019-01-21T09:35:00Z</dcterms:created>
  <dcterms:modified xsi:type="dcterms:W3CDTF">2019-01-21T09:52:00Z</dcterms:modified>
</cp:coreProperties>
</file>