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F5" w:rsidRDefault="00D06318" w:rsidP="00D06318">
      <w:pPr>
        <w:ind w:left="2127" w:hanging="170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3 </w:t>
      </w:r>
      <w:r w:rsidR="00C816CF" w:rsidRPr="00C816CF">
        <w:rPr>
          <w:rFonts w:ascii="Cambria" w:hAnsi="Cambria"/>
          <w:b/>
          <w:sz w:val="24"/>
          <w:szCs w:val="24"/>
        </w:rPr>
        <w:t xml:space="preserve">Rozdzielnik do pisma z dnia </w:t>
      </w:r>
      <w:r w:rsidR="00820CB3">
        <w:rPr>
          <w:rFonts w:ascii="Cambria" w:hAnsi="Cambria"/>
          <w:b/>
          <w:sz w:val="24"/>
          <w:szCs w:val="24"/>
        </w:rPr>
        <w:t>20</w:t>
      </w:r>
      <w:r w:rsidR="00C816CF" w:rsidRPr="00C816CF">
        <w:rPr>
          <w:rFonts w:ascii="Cambria" w:hAnsi="Cambria"/>
          <w:b/>
          <w:sz w:val="24"/>
          <w:szCs w:val="24"/>
        </w:rPr>
        <w:t xml:space="preserve"> stycznia 2023 r., </w:t>
      </w:r>
      <w:r>
        <w:rPr>
          <w:rFonts w:ascii="Cambria" w:hAnsi="Cambria"/>
          <w:b/>
          <w:sz w:val="24"/>
          <w:szCs w:val="24"/>
        </w:rPr>
        <w:br/>
      </w:r>
      <w:r w:rsidR="00C816CF" w:rsidRPr="00C816CF">
        <w:rPr>
          <w:rFonts w:ascii="Cambria" w:hAnsi="Cambria"/>
          <w:b/>
          <w:sz w:val="24"/>
          <w:szCs w:val="24"/>
        </w:rPr>
        <w:t>znak</w:t>
      </w:r>
      <w:r w:rsidR="00D168CE">
        <w:rPr>
          <w:rFonts w:ascii="Cambria" w:hAnsi="Cambria"/>
          <w:b/>
          <w:sz w:val="24"/>
          <w:szCs w:val="24"/>
        </w:rPr>
        <w:t xml:space="preserve"> </w:t>
      </w:r>
      <w:r w:rsidR="000626DA">
        <w:rPr>
          <w:rFonts w:ascii="Cambria" w:hAnsi="Cambria"/>
          <w:b/>
          <w:sz w:val="24"/>
          <w:szCs w:val="24"/>
        </w:rPr>
        <w:t>DMR.WMA.464.2.2023.AŁu</w:t>
      </w:r>
    </w:p>
    <w:p w:rsidR="00CF73F4" w:rsidRDefault="00CF73F4">
      <w:pPr>
        <w:rPr>
          <w:rFonts w:ascii="Cambria" w:hAnsi="Cambria"/>
          <w:b/>
          <w:sz w:val="24"/>
          <w:szCs w:val="24"/>
        </w:rPr>
      </w:pPr>
    </w:p>
    <w:p w:rsidR="00C816CF" w:rsidRPr="00DD6DD3" w:rsidRDefault="00C816CF" w:rsidP="00C816CF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>PGE Górnictwo i Energetyka Konwencjonalna S.A.</w:t>
      </w:r>
    </w:p>
    <w:p w:rsidR="00C816CF" w:rsidRPr="00DD6DD3" w:rsidRDefault="00C816CF" w:rsidP="00C816CF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Węglowa 5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97-400 Bełchatów</w:t>
      </w:r>
    </w:p>
    <w:p w:rsidR="00C816CF" w:rsidRPr="00DD6DD3" w:rsidRDefault="00C816CF" w:rsidP="00C816CF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076EAA" w:rsidRPr="00DD6DD3" w:rsidRDefault="00076EAA" w:rsidP="00076EAA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>ENEA Wytwarzanie Sp. z o.o.</w:t>
      </w:r>
    </w:p>
    <w:p w:rsidR="00DD6DD3" w:rsidRPr="00DD6DD3" w:rsidRDefault="00076EAA" w:rsidP="00076EAA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</w:t>
      </w:r>
      <w:r w:rsidR="00DD6DD3" w:rsidRPr="00DD6DD3">
        <w:rPr>
          <w:rFonts w:ascii="Cambria" w:hAnsi="Cambria" w:cs="Arial"/>
          <w:shd w:val="clear" w:color="auto" w:fill="FFFFFF"/>
        </w:rPr>
        <w:t>l. Aleja Józefa Zielińskiego 1</w:t>
      </w:r>
    </w:p>
    <w:p w:rsidR="00076EAA" w:rsidRPr="00DD6DD3" w:rsidRDefault="00076EAA" w:rsidP="00076EAA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Świerże Górne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26-900 Kozienice</w:t>
      </w:r>
    </w:p>
    <w:p w:rsidR="00076EAA" w:rsidRPr="00DD6DD3" w:rsidRDefault="00076EAA" w:rsidP="00076EAA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076EAA" w:rsidRPr="00DD6DD3" w:rsidRDefault="00076EAA" w:rsidP="00076EAA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>Enea Elektrownia Połaniec S.A.</w:t>
      </w:r>
    </w:p>
    <w:p w:rsidR="00076EAA" w:rsidRPr="00DD6DD3" w:rsidRDefault="00FC2D33" w:rsidP="00076EAA">
      <w:pPr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hAnsi="Cambria" w:cs="Arial"/>
          <w:shd w:val="clear" w:color="auto" w:fill="FFFFFF"/>
        </w:rPr>
        <w:t>Zawada 26</w:t>
      </w:r>
      <w:r w:rsidR="00076EAA" w:rsidRPr="00DD6DD3">
        <w:rPr>
          <w:rFonts w:ascii="Cambria" w:hAnsi="Cambria" w:cs="Arial"/>
        </w:rPr>
        <w:br/>
      </w:r>
      <w:r w:rsidR="00076EAA" w:rsidRPr="00DD6DD3">
        <w:rPr>
          <w:rFonts w:ascii="Cambria" w:hAnsi="Cambria" w:cs="Arial"/>
          <w:shd w:val="clear" w:color="auto" w:fill="FFFFFF"/>
        </w:rPr>
        <w:t>28-230 Połaniec</w:t>
      </w:r>
    </w:p>
    <w:p w:rsidR="00076EAA" w:rsidRPr="00DD6DD3" w:rsidRDefault="00076EAA" w:rsidP="00076EAA">
      <w:pPr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</w:p>
    <w:p w:rsidR="00396887" w:rsidRPr="00DD6DD3" w:rsidRDefault="00396887" w:rsidP="00396887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TAURON Wytwarzanie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396887" w:rsidRPr="00DD6DD3" w:rsidRDefault="00396887" w:rsidP="00396887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Promienna 51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43-603 Jaworzno</w:t>
      </w:r>
    </w:p>
    <w:p w:rsidR="00396887" w:rsidRPr="00DD6DD3" w:rsidRDefault="00396887" w:rsidP="00396887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396887" w:rsidRPr="00DD6DD3" w:rsidRDefault="00396887" w:rsidP="00396887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Polski Koncern Naftowy ORLEN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396887" w:rsidRPr="00DD6DD3" w:rsidRDefault="00396887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Chemików 7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09-411 Płock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554C3F" w:rsidRPr="00DD6DD3" w:rsidRDefault="00554C3F" w:rsidP="00554C3F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PGE Polska Grupa Energetyczna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Aleja Kraśnicka 27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20-718 Lublin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554C3F" w:rsidRPr="00DD6DD3" w:rsidRDefault="00554C3F" w:rsidP="00554C3F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ZE PAK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Kazimierska 45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62-510 Konin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554C3F" w:rsidRPr="00DD6DD3" w:rsidRDefault="00554C3F" w:rsidP="00554C3F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TAURON Polska Energia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Piotra Ściegiennego 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40-114 Katowice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554C3F" w:rsidRPr="00DD6DD3" w:rsidRDefault="00554C3F" w:rsidP="00554C3F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ENEA </w:t>
      </w:r>
      <w:r w:rsidR="000E2325" w:rsidRPr="00DD6DD3">
        <w:rPr>
          <w:rFonts w:ascii="Cambria" w:eastAsia="Times New Roman" w:hAnsi="Cambria" w:cs="Arial"/>
          <w:lang w:eastAsia="pl-PL"/>
        </w:rPr>
        <w:t>S.A.</w:t>
      </w:r>
    </w:p>
    <w:p w:rsidR="00554C3F" w:rsidRPr="00DD6DD3" w:rsidRDefault="00554C3F" w:rsidP="00396887">
      <w:pPr>
        <w:pStyle w:val="Akapitzlist"/>
        <w:spacing w:after="0" w:line="240" w:lineRule="auto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Pastelowa 8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60-198 Poznań</w:t>
      </w:r>
    </w:p>
    <w:p w:rsidR="00554C3F" w:rsidRPr="00DD6DD3" w:rsidRDefault="00554C3F" w:rsidP="00554C3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554C3F" w:rsidRPr="00DD6DD3" w:rsidRDefault="00554C3F" w:rsidP="00554C3F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ENERGA Elektrownie Ostrołęka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554C3F" w:rsidRPr="00DD6DD3" w:rsidRDefault="00554C3F" w:rsidP="00554C3F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Elektryczna 5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07-401 Ostrołęka</w:t>
      </w:r>
    </w:p>
    <w:p w:rsidR="001261F8" w:rsidRPr="00DD6DD3" w:rsidRDefault="001261F8" w:rsidP="00554C3F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1261F8" w:rsidRPr="00DD6DD3" w:rsidRDefault="001261F8" w:rsidP="001261F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PGE Energia Ciepła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1261F8" w:rsidRPr="00DD6DD3" w:rsidRDefault="001261F8" w:rsidP="00554C3F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Złota 59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00-120 Warszawa</w:t>
      </w:r>
    </w:p>
    <w:p w:rsidR="00CF73F4" w:rsidRPr="00DD6DD3" w:rsidRDefault="00CF73F4" w:rsidP="00554C3F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C876FB" w:rsidRPr="00DD6DD3" w:rsidRDefault="00C876FB" w:rsidP="00C876FB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ENEA Trading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AB68C0" w:rsidRPr="00DD6DD3" w:rsidRDefault="00AB68C0" w:rsidP="00396887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 xml:space="preserve">Świerże Górne </w:t>
      </w:r>
    </w:p>
    <w:p w:rsidR="00C876FB" w:rsidRPr="00DD6DD3" w:rsidRDefault="00C876FB" w:rsidP="000E2325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26-900 Kozienice</w:t>
      </w:r>
    </w:p>
    <w:p w:rsidR="00CF73F4" w:rsidRPr="00DD6DD3" w:rsidRDefault="00CF73F4" w:rsidP="000E2325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C876FB" w:rsidRPr="00DD6DD3" w:rsidRDefault="00C876FB" w:rsidP="00C876FB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lastRenderedPageBreak/>
        <w:t>D. Trading International SA</w:t>
      </w:r>
    </w:p>
    <w:p w:rsidR="00C876FB" w:rsidRPr="00DD6DD3" w:rsidRDefault="00C876FB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proofErr w:type="spellStart"/>
      <w:r w:rsidRPr="00DD6DD3">
        <w:rPr>
          <w:rFonts w:ascii="Cambria" w:hAnsi="Cambria" w:cs="Arial"/>
          <w:shd w:val="clear" w:color="auto" w:fill="FFFFFF"/>
        </w:rPr>
        <w:t>Neuhofstrasse</w:t>
      </w:r>
      <w:proofErr w:type="spellEnd"/>
      <w:r w:rsidRPr="00DD6DD3">
        <w:rPr>
          <w:rFonts w:ascii="Cambria" w:hAnsi="Cambria" w:cs="Arial"/>
          <w:shd w:val="clear" w:color="auto" w:fill="FFFFFF"/>
        </w:rPr>
        <w:t xml:space="preserve"> 24, </w:t>
      </w:r>
      <w:proofErr w:type="spellStart"/>
      <w:r w:rsidRPr="00DD6DD3">
        <w:rPr>
          <w:rFonts w:ascii="Cambria" w:hAnsi="Cambria" w:cs="Arial"/>
          <w:shd w:val="clear" w:color="auto" w:fill="FFFFFF"/>
        </w:rPr>
        <w:t>Baar</w:t>
      </w:r>
      <w:proofErr w:type="spellEnd"/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6340 Genewa</w:t>
      </w:r>
    </w:p>
    <w:p w:rsidR="00AB68C0" w:rsidRPr="00DD6DD3" w:rsidRDefault="00AB68C0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Szwajcaria</w:t>
      </w:r>
    </w:p>
    <w:p w:rsidR="00C876FB" w:rsidRPr="00DD6DD3" w:rsidRDefault="00C876FB" w:rsidP="00C876FB">
      <w:pPr>
        <w:spacing w:after="0" w:line="240" w:lineRule="auto"/>
        <w:ind w:left="360"/>
        <w:rPr>
          <w:rFonts w:ascii="Cambria" w:hAnsi="Cambria" w:cs="Arial"/>
          <w:shd w:val="clear" w:color="auto" w:fill="FFFFFF"/>
        </w:rPr>
      </w:pPr>
    </w:p>
    <w:p w:rsidR="00C876FB" w:rsidRPr="00DD6DD3" w:rsidRDefault="00C876FB" w:rsidP="00C876FB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RESPECT ENERGY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C876FB" w:rsidRPr="00DD6DD3" w:rsidRDefault="00C876FB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Ludwika Rydygiera 8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01-793 Warszawa</w:t>
      </w:r>
    </w:p>
    <w:p w:rsidR="00C876FB" w:rsidRPr="00DD6DD3" w:rsidRDefault="00C876FB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C876FB" w:rsidRPr="00DD6DD3" w:rsidRDefault="00C876FB" w:rsidP="00C876FB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proofErr w:type="spellStart"/>
      <w:r w:rsidRPr="00DD6DD3">
        <w:rPr>
          <w:rFonts w:ascii="Cambria" w:eastAsia="Times New Roman" w:hAnsi="Cambria" w:cs="Arial"/>
          <w:lang w:eastAsia="pl-PL"/>
        </w:rPr>
        <w:t>Next</w:t>
      </w:r>
      <w:proofErr w:type="spellEnd"/>
      <w:r w:rsidRPr="00DD6DD3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 w:rsidRPr="00DD6DD3">
        <w:rPr>
          <w:rFonts w:ascii="Cambria" w:eastAsia="Times New Roman" w:hAnsi="Cambria" w:cs="Arial"/>
          <w:lang w:eastAsia="pl-PL"/>
        </w:rPr>
        <w:t>Kraftwerke</w:t>
      </w:r>
      <w:proofErr w:type="spellEnd"/>
      <w:r w:rsidRPr="00DD6DD3">
        <w:rPr>
          <w:rFonts w:ascii="Cambria" w:eastAsia="Times New Roman" w:hAnsi="Cambria" w:cs="Arial"/>
          <w:lang w:eastAsia="pl-PL"/>
        </w:rPr>
        <w:t xml:space="preserve"> GmbH</w:t>
      </w:r>
    </w:p>
    <w:p w:rsidR="00C876FB" w:rsidRPr="00DD6DD3" w:rsidRDefault="00C876FB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proofErr w:type="spellStart"/>
      <w:r w:rsidRPr="00DD6DD3">
        <w:rPr>
          <w:rFonts w:ascii="Cambria" w:hAnsi="Cambria" w:cs="Arial"/>
          <w:shd w:val="clear" w:color="auto" w:fill="FFFFFF"/>
        </w:rPr>
        <w:t>Lichtstr</w:t>
      </w:r>
      <w:proofErr w:type="spellEnd"/>
      <w:r w:rsidRPr="00DD6DD3">
        <w:rPr>
          <w:rFonts w:ascii="Cambria" w:hAnsi="Cambria" w:cs="Arial"/>
          <w:shd w:val="clear" w:color="auto" w:fill="FFFFFF"/>
        </w:rPr>
        <w:t>. 43g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50825 Kolonia</w:t>
      </w:r>
    </w:p>
    <w:p w:rsidR="00AB68C0" w:rsidRPr="00DD6DD3" w:rsidRDefault="00AB68C0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Niemcy</w:t>
      </w:r>
    </w:p>
    <w:p w:rsidR="00C876FB" w:rsidRPr="00DD6DD3" w:rsidRDefault="00C876FB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C876FB" w:rsidRPr="00DD6DD3" w:rsidRDefault="00C876FB" w:rsidP="00C876FB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PGE Energia Odnawialna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C876FB" w:rsidRPr="00DD6DD3" w:rsidRDefault="00C876FB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Ogrodowa 59A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00-876 Warszawa</w:t>
      </w:r>
    </w:p>
    <w:p w:rsidR="00B25C62" w:rsidRPr="00DD6DD3" w:rsidRDefault="00B25C62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ENGIE Zielona Energia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Uniwersytecka 13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40-007 Katowice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PGNiG TERMIKA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Modlińska 15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03-216 Warszawa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Elektrociepłownia "Zielona Góra"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Zjednoczenia 103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65-120 Zielona Góra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CEZ Chorzów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Skłodowskiej-Curie 30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41-503 Chorzów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CEZ Skawina </w:t>
      </w:r>
      <w:r w:rsidR="00AB68C0" w:rsidRPr="00DD6DD3">
        <w:rPr>
          <w:rFonts w:ascii="Cambria" w:eastAsia="Times New Roman" w:hAnsi="Cambria" w:cs="Arial"/>
          <w:lang w:eastAsia="pl-PL"/>
        </w:rPr>
        <w:t>S.A.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Piłsudskiego 10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32-050 Skawina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>DANSKE COMMODITIES A/S</w:t>
      </w:r>
    </w:p>
    <w:p w:rsidR="00DD6DD3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proofErr w:type="spellStart"/>
      <w:r w:rsidRPr="00DD6DD3">
        <w:rPr>
          <w:rFonts w:ascii="Cambria" w:hAnsi="Cambria" w:cs="Arial"/>
          <w:shd w:val="clear" w:color="auto" w:fill="FFFFFF"/>
        </w:rPr>
        <w:t>Vaerkmestergade</w:t>
      </w:r>
      <w:proofErr w:type="spellEnd"/>
      <w:r w:rsidRPr="00DD6DD3">
        <w:rPr>
          <w:rFonts w:ascii="Cambria" w:hAnsi="Cambria" w:cs="Arial"/>
          <w:shd w:val="clear" w:color="auto" w:fill="FFFFFF"/>
        </w:rPr>
        <w:t xml:space="preserve"> 3,3</w:t>
      </w:r>
      <w:r w:rsidRPr="00DD6DD3">
        <w:rPr>
          <w:rFonts w:ascii="Cambria" w:hAnsi="Cambria" w:cs="Arial"/>
        </w:rPr>
        <w:br/>
      </w:r>
      <w:r w:rsidR="00DD6DD3" w:rsidRPr="00DD6DD3">
        <w:rPr>
          <w:rFonts w:ascii="Cambria" w:hAnsi="Cambria" w:cs="Arial"/>
          <w:shd w:val="clear" w:color="auto" w:fill="FFFFFF"/>
        </w:rPr>
        <w:t xml:space="preserve">8000 </w:t>
      </w:r>
      <w:proofErr w:type="spellStart"/>
      <w:r w:rsidR="00DD6DD3" w:rsidRPr="00DD6DD3">
        <w:rPr>
          <w:rFonts w:ascii="Cambria" w:hAnsi="Cambria" w:cs="Arial"/>
          <w:shd w:val="clear" w:color="auto" w:fill="FFFFFF"/>
        </w:rPr>
        <w:t>Aarhus</w:t>
      </w:r>
      <w:proofErr w:type="spellEnd"/>
      <w:r w:rsidR="00DD6DD3" w:rsidRPr="00DD6DD3">
        <w:rPr>
          <w:rFonts w:ascii="Cambria" w:hAnsi="Cambria" w:cs="Arial"/>
          <w:shd w:val="clear" w:color="auto" w:fill="FFFFFF"/>
        </w:rPr>
        <w:t xml:space="preserve"> C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Dania</w:t>
      </w:r>
    </w:p>
    <w:p w:rsidR="00CF73F4" w:rsidRPr="00DD6DD3" w:rsidRDefault="00CF73F4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Reo.pl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Gotarda 9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02-683 Warszawa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proofErr w:type="spellStart"/>
      <w:r w:rsidRPr="00DD6DD3">
        <w:rPr>
          <w:rFonts w:ascii="Cambria" w:eastAsia="Times New Roman" w:hAnsi="Cambria" w:cs="Arial"/>
          <w:lang w:eastAsia="pl-PL"/>
        </w:rPr>
        <w:t>Centrica</w:t>
      </w:r>
      <w:proofErr w:type="spellEnd"/>
      <w:r w:rsidRPr="00DD6DD3">
        <w:rPr>
          <w:rFonts w:ascii="Cambria" w:eastAsia="Times New Roman" w:hAnsi="Cambria" w:cs="Arial"/>
          <w:lang w:eastAsia="pl-PL"/>
        </w:rPr>
        <w:t xml:space="preserve"> Energy Trading A/S</w:t>
      </w:r>
    </w:p>
    <w:p w:rsidR="00DD6DD3" w:rsidRPr="00DD6DD3" w:rsidRDefault="00B25C62" w:rsidP="0023193D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proofErr w:type="spellStart"/>
      <w:r w:rsidRPr="00DD6DD3">
        <w:rPr>
          <w:rFonts w:ascii="Cambria" w:hAnsi="Cambria" w:cs="Arial"/>
          <w:shd w:val="clear" w:color="auto" w:fill="FFFFFF"/>
        </w:rPr>
        <w:t>Skelagervej</w:t>
      </w:r>
      <w:proofErr w:type="spellEnd"/>
      <w:r w:rsidRPr="00DD6DD3">
        <w:rPr>
          <w:rFonts w:ascii="Cambria" w:hAnsi="Cambria" w:cs="Arial"/>
          <w:shd w:val="clear" w:color="auto" w:fill="FFFFFF"/>
        </w:rPr>
        <w:t xml:space="preserve"> 1</w:t>
      </w:r>
      <w:r w:rsidRPr="00DD6DD3">
        <w:rPr>
          <w:rFonts w:ascii="Cambria" w:hAnsi="Cambria" w:cs="Arial"/>
        </w:rPr>
        <w:br/>
      </w:r>
      <w:r w:rsidR="00DD6DD3" w:rsidRPr="00DD6DD3">
        <w:rPr>
          <w:rFonts w:ascii="Cambria" w:hAnsi="Cambria" w:cs="Arial"/>
          <w:shd w:val="clear" w:color="auto" w:fill="FFFFFF"/>
        </w:rPr>
        <w:t xml:space="preserve">DK-9000 </w:t>
      </w:r>
      <w:proofErr w:type="spellStart"/>
      <w:r w:rsidR="00DD6DD3" w:rsidRPr="00DD6DD3">
        <w:rPr>
          <w:rFonts w:ascii="Cambria" w:hAnsi="Cambria" w:cs="Arial"/>
          <w:shd w:val="clear" w:color="auto" w:fill="FFFFFF"/>
        </w:rPr>
        <w:t>Aalborg</w:t>
      </w:r>
      <w:proofErr w:type="spellEnd"/>
    </w:p>
    <w:p w:rsidR="00B25C62" w:rsidRDefault="00B25C62" w:rsidP="0023193D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Dania</w:t>
      </w:r>
    </w:p>
    <w:p w:rsidR="009166B9" w:rsidRDefault="009166B9" w:rsidP="0023193D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9166B9" w:rsidRPr="00DD6DD3" w:rsidRDefault="009166B9" w:rsidP="0023193D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DD6DD3" w:rsidRPr="00DD6DD3" w:rsidRDefault="00DD6DD3" w:rsidP="0023193D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lastRenderedPageBreak/>
        <w:t xml:space="preserve">PAK-PCE BIOPALIWA I WODÓR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hAnsi="Cambria" w:cs="Arial"/>
          <w:shd w:val="clear" w:color="auto" w:fill="FFFFFF"/>
        </w:rPr>
        <w:t>ul. Przemysłowa 158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62-510 Konin</w:t>
      </w:r>
    </w:p>
    <w:p w:rsidR="00B25C62" w:rsidRPr="00DD6DD3" w:rsidRDefault="00B25C62" w:rsidP="00B25C62">
      <w:pPr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</w:p>
    <w:p w:rsidR="00C876FB" w:rsidRPr="00DD6DD3" w:rsidRDefault="00B25C62" w:rsidP="00B25C62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RHO </w:t>
      </w:r>
      <w:proofErr w:type="spellStart"/>
      <w:r w:rsidRPr="00DD6DD3">
        <w:rPr>
          <w:rFonts w:ascii="Cambria" w:eastAsia="Times New Roman" w:hAnsi="Cambria" w:cs="Arial"/>
          <w:lang w:eastAsia="pl-PL"/>
        </w:rPr>
        <w:t>Ergy</w:t>
      </w:r>
      <w:proofErr w:type="spellEnd"/>
      <w:r w:rsidRPr="00DD6DD3">
        <w:rPr>
          <w:rFonts w:ascii="Cambria" w:eastAsia="Times New Roman" w:hAnsi="Cambria" w:cs="Arial"/>
          <w:lang w:eastAsia="pl-PL"/>
        </w:rPr>
        <w:t xml:space="preserve">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B25C62" w:rsidRPr="00DD6DD3" w:rsidRDefault="00B25C62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Twarda 44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00-831 Warszawa</w:t>
      </w:r>
    </w:p>
    <w:p w:rsidR="00B25C62" w:rsidRPr="00DD6DD3" w:rsidRDefault="00B25C62" w:rsidP="00C876FB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B25C62" w:rsidRPr="00DD6DD3" w:rsidRDefault="00115EBC" w:rsidP="00EC7F86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T</w:t>
      </w:r>
      <w:bookmarkStart w:id="0" w:name="_GoBack"/>
      <w:bookmarkEnd w:id="0"/>
      <w:r w:rsidR="00B25C62" w:rsidRPr="00DD6DD3">
        <w:rPr>
          <w:rFonts w:ascii="Cambria" w:eastAsia="Times New Roman" w:hAnsi="Cambria" w:cs="Arial"/>
          <w:lang w:eastAsia="pl-PL"/>
        </w:rPr>
        <w:t xml:space="preserve">RADEA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B25C62" w:rsidRPr="00DD6DD3" w:rsidRDefault="00EC7F86" w:rsidP="00C876FB">
      <w:pPr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hAnsi="Cambria" w:cs="Arial"/>
          <w:shd w:val="clear" w:color="auto" w:fill="FFFFFF"/>
        </w:rPr>
        <w:t>ul. Romualda Mielczarskiego 21/23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42-202 Częstochowa</w:t>
      </w:r>
    </w:p>
    <w:p w:rsidR="00C876FB" w:rsidRPr="00DD6DD3" w:rsidRDefault="00C876FB" w:rsidP="00C876FB">
      <w:pPr>
        <w:spacing w:after="0" w:line="240" w:lineRule="auto"/>
        <w:ind w:left="360"/>
        <w:rPr>
          <w:rFonts w:ascii="Cambria" w:eastAsia="Times New Roman" w:hAnsi="Cambria" w:cs="Arial"/>
          <w:lang w:eastAsia="pl-PL"/>
        </w:rPr>
      </w:pPr>
    </w:p>
    <w:p w:rsidR="00EC7F86" w:rsidRPr="00DD6DD3" w:rsidRDefault="00EC7F86" w:rsidP="00EC7F86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ENIQ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EC7F86" w:rsidRPr="00DD6DD3" w:rsidRDefault="00EC7F86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</w:t>
      </w:r>
      <w:r w:rsidR="00724C14" w:rsidRPr="00DD6DD3">
        <w:rPr>
          <w:rFonts w:ascii="Cambria" w:hAnsi="Cambria" w:cs="Arial"/>
          <w:shd w:val="clear" w:color="auto" w:fill="FFFFFF"/>
        </w:rPr>
        <w:t>. Wrocławska 54 / B203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40-217 Katowice</w:t>
      </w:r>
    </w:p>
    <w:p w:rsidR="002A6AAC" w:rsidRPr="00DD6DD3" w:rsidRDefault="002A6AAC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2A6AAC" w:rsidRPr="00DD6DD3" w:rsidRDefault="002A6AAC" w:rsidP="002A6AAC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proofErr w:type="spellStart"/>
      <w:r w:rsidRPr="00DD6DD3">
        <w:rPr>
          <w:rFonts w:ascii="Cambria" w:eastAsia="Times New Roman" w:hAnsi="Cambria" w:cs="Arial"/>
          <w:lang w:eastAsia="pl-PL"/>
        </w:rPr>
        <w:t>Enteneo</w:t>
      </w:r>
      <w:proofErr w:type="spellEnd"/>
      <w:r w:rsidRPr="00DD6DD3">
        <w:rPr>
          <w:rFonts w:ascii="Cambria" w:eastAsia="Times New Roman" w:hAnsi="Cambria" w:cs="Arial"/>
          <w:lang w:eastAsia="pl-PL"/>
        </w:rPr>
        <w:t xml:space="preserve"> Energy Trading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2A6AAC" w:rsidRPr="00DD6DD3" w:rsidRDefault="002A6AAC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Belgradzka 50/5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02-793 Warszawa</w:t>
      </w:r>
    </w:p>
    <w:p w:rsidR="002A6AAC" w:rsidRPr="00DD6DD3" w:rsidRDefault="002A6AAC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2A6AAC" w:rsidRPr="00DD6DD3" w:rsidRDefault="002A6AAC" w:rsidP="002A6AAC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>MFT Energy A/S</w:t>
      </w:r>
    </w:p>
    <w:p w:rsidR="002A6AAC" w:rsidRPr="00DD6DD3" w:rsidRDefault="002A6AAC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proofErr w:type="spellStart"/>
      <w:r w:rsidRPr="00DD6DD3">
        <w:rPr>
          <w:rFonts w:ascii="Cambria" w:hAnsi="Cambria" w:cs="Arial"/>
          <w:shd w:val="clear" w:color="auto" w:fill="FFFFFF"/>
        </w:rPr>
        <w:t>Margrethepladsen</w:t>
      </w:r>
      <w:proofErr w:type="spellEnd"/>
      <w:r w:rsidRPr="00DD6DD3">
        <w:rPr>
          <w:rFonts w:ascii="Cambria" w:hAnsi="Cambria" w:cs="Arial"/>
          <w:shd w:val="clear" w:color="auto" w:fill="FFFFFF"/>
        </w:rPr>
        <w:t xml:space="preserve"> 4 / 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 xml:space="preserve">8000 </w:t>
      </w:r>
      <w:proofErr w:type="spellStart"/>
      <w:r w:rsidRPr="00DD6DD3">
        <w:rPr>
          <w:rFonts w:ascii="Cambria" w:hAnsi="Cambria" w:cs="Arial"/>
          <w:shd w:val="clear" w:color="auto" w:fill="FFFFFF"/>
        </w:rPr>
        <w:t>Aarhus</w:t>
      </w:r>
      <w:proofErr w:type="spellEnd"/>
      <w:r w:rsidRPr="00DD6DD3">
        <w:rPr>
          <w:rFonts w:ascii="Cambria" w:hAnsi="Cambria" w:cs="Arial"/>
          <w:shd w:val="clear" w:color="auto" w:fill="FFFFFF"/>
        </w:rPr>
        <w:t xml:space="preserve"> C</w:t>
      </w:r>
    </w:p>
    <w:p w:rsidR="00AB68C0" w:rsidRPr="00DD6DD3" w:rsidRDefault="00AB68C0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Dania</w:t>
      </w:r>
    </w:p>
    <w:p w:rsidR="002A6AAC" w:rsidRPr="00DD6DD3" w:rsidRDefault="002A6AAC" w:rsidP="00EC7F86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2A6AAC" w:rsidRPr="00DD6DD3" w:rsidRDefault="002A6AAC" w:rsidP="002A6AAC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Wind Service Dystrybucja </w:t>
      </w:r>
      <w:r w:rsidR="00AB68C0" w:rsidRPr="00DD6DD3">
        <w:rPr>
          <w:rFonts w:ascii="Cambria" w:eastAsia="Times New Roman" w:hAnsi="Cambria" w:cs="Arial"/>
          <w:lang w:eastAsia="pl-PL"/>
        </w:rPr>
        <w:t>Sp. z o.o.</w:t>
      </w:r>
    </w:p>
    <w:p w:rsidR="002A6AAC" w:rsidRPr="00DD6DD3" w:rsidRDefault="002A6AAC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Gotarda 9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02-683 Warszawa</w:t>
      </w:r>
    </w:p>
    <w:p w:rsidR="00820B70" w:rsidRPr="00DD6DD3" w:rsidRDefault="00820B70" w:rsidP="002A6AAC">
      <w:pPr>
        <w:spacing w:after="0" w:line="240" w:lineRule="auto"/>
        <w:ind w:left="360"/>
        <w:rPr>
          <w:rFonts w:ascii="Cambria" w:hAnsi="Cambria" w:cs="Arial"/>
          <w:shd w:val="clear" w:color="auto" w:fill="FFFFFF"/>
        </w:rPr>
      </w:pPr>
    </w:p>
    <w:p w:rsidR="00820B70" w:rsidRPr="00DD6DD3" w:rsidRDefault="00820B70" w:rsidP="00820B70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proofErr w:type="spellStart"/>
      <w:r w:rsidRPr="00DD6DD3">
        <w:rPr>
          <w:rFonts w:ascii="Cambria" w:eastAsia="Times New Roman" w:hAnsi="Cambria" w:cs="Arial"/>
          <w:lang w:eastAsia="pl-PL"/>
        </w:rPr>
        <w:t>Veolia</w:t>
      </w:r>
      <w:proofErr w:type="spellEnd"/>
      <w:r w:rsidRPr="00DD6DD3">
        <w:rPr>
          <w:rFonts w:ascii="Cambria" w:eastAsia="Times New Roman" w:hAnsi="Cambria" w:cs="Arial"/>
          <w:lang w:eastAsia="pl-PL"/>
        </w:rPr>
        <w:t xml:space="preserve"> Energia Poznań </w:t>
      </w:r>
      <w:r w:rsidR="00CC5389" w:rsidRPr="00DD6DD3">
        <w:rPr>
          <w:rFonts w:ascii="Cambria" w:eastAsia="Times New Roman" w:hAnsi="Cambria" w:cs="Arial"/>
          <w:lang w:eastAsia="pl-PL"/>
        </w:rPr>
        <w:t>S.A.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proofErr w:type="spellStart"/>
      <w:r w:rsidRPr="00DD6DD3">
        <w:rPr>
          <w:rFonts w:ascii="Cambria" w:hAnsi="Cambria" w:cs="Arial"/>
          <w:shd w:val="clear" w:color="auto" w:fill="FFFFFF"/>
        </w:rPr>
        <w:t>ul.Energetyczna</w:t>
      </w:r>
      <w:proofErr w:type="spellEnd"/>
      <w:r w:rsidRPr="00DD6DD3">
        <w:rPr>
          <w:rFonts w:ascii="Cambria" w:hAnsi="Cambria" w:cs="Arial"/>
          <w:shd w:val="clear" w:color="auto" w:fill="FFFFFF"/>
        </w:rPr>
        <w:t xml:space="preserve"> 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61-016 Poznań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820B70" w:rsidRPr="00DD6DD3" w:rsidRDefault="00820B70" w:rsidP="00820B70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POLENERGIA OBRÓT </w:t>
      </w:r>
      <w:r w:rsidR="00CC5389" w:rsidRPr="00DD6DD3">
        <w:rPr>
          <w:rFonts w:ascii="Cambria" w:eastAsia="Times New Roman" w:hAnsi="Cambria" w:cs="Arial"/>
          <w:lang w:eastAsia="pl-PL"/>
        </w:rPr>
        <w:t>S.A.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Krucza 24/26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00-526 Warszawa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820B70" w:rsidRPr="00DD6DD3" w:rsidRDefault="00820B70" w:rsidP="00820B70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E.ON Polska </w:t>
      </w:r>
      <w:r w:rsidR="00CC5389" w:rsidRPr="00DD6DD3">
        <w:rPr>
          <w:rFonts w:ascii="Cambria" w:eastAsia="Times New Roman" w:hAnsi="Cambria" w:cs="Arial"/>
          <w:lang w:eastAsia="pl-PL"/>
        </w:rPr>
        <w:t>S.A.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Wybrzeże Kościuszkowskie 41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00-347 Warszawa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820B70" w:rsidRPr="00DD6DD3" w:rsidRDefault="00820B70" w:rsidP="00AB68C0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JWM Energia </w:t>
      </w:r>
      <w:r w:rsidR="00F36B59" w:rsidRPr="00DD6DD3">
        <w:rPr>
          <w:rFonts w:ascii="Cambria" w:eastAsia="Times New Roman" w:hAnsi="Cambria" w:cs="Arial"/>
          <w:lang w:eastAsia="pl-PL"/>
        </w:rPr>
        <w:t>Sp. z o.o.</w:t>
      </w:r>
    </w:p>
    <w:p w:rsidR="00820B70" w:rsidRPr="00DD6DD3" w:rsidRDefault="00820B7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  <w:r w:rsidRPr="00DD6DD3">
        <w:rPr>
          <w:rFonts w:ascii="Cambria" w:hAnsi="Cambria" w:cs="Arial"/>
          <w:shd w:val="clear" w:color="auto" w:fill="FFFFFF"/>
        </w:rPr>
        <w:t>ul. Kolejowa 57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40-602 Katowice</w:t>
      </w:r>
    </w:p>
    <w:p w:rsidR="00AB68C0" w:rsidRPr="00DD6DD3" w:rsidRDefault="00AB68C0" w:rsidP="00820B70">
      <w:pPr>
        <w:spacing w:after="0" w:line="240" w:lineRule="auto"/>
        <w:ind w:left="708"/>
        <w:rPr>
          <w:rFonts w:ascii="Cambria" w:hAnsi="Cambria" w:cs="Arial"/>
          <w:shd w:val="clear" w:color="auto" w:fill="FFFFFF"/>
        </w:rPr>
      </w:pPr>
    </w:p>
    <w:p w:rsidR="00AB68C0" w:rsidRPr="00DD6DD3" w:rsidRDefault="00AB68C0" w:rsidP="00AB68C0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eastAsia="Times New Roman" w:hAnsi="Cambria" w:cs="Arial"/>
          <w:lang w:eastAsia="pl-PL"/>
        </w:rPr>
        <w:t xml:space="preserve">Grupa Azoty Zakłady Azotowe "Puławy" </w:t>
      </w:r>
      <w:r w:rsidR="00F36B59" w:rsidRPr="00DD6DD3">
        <w:rPr>
          <w:rFonts w:ascii="Cambria" w:eastAsia="Times New Roman" w:hAnsi="Cambria" w:cs="Arial"/>
          <w:lang w:eastAsia="pl-PL"/>
        </w:rPr>
        <w:t>S.A.</w:t>
      </w:r>
    </w:p>
    <w:p w:rsidR="00AB68C0" w:rsidRPr="00DD6DD3" w:rsidRDefault="00AB68C0" w:rsidP="00AB68C0">
      <w:pPr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  <w:r w:rsidRPr="00DD6DD3">
        <w:rPr>
          <w:rFonts w:ascii="Cambria" w:hAnsi="Cambria" w:cs="Arial"/>
          <w:shd w:val="clear" w:color="auto" w:fill="FFFFFF"/>
        </w:rPr>
        <w:t>Al. 1000-lecia Państwa Polskiego 13</w:t>
      </w:r>
      <w:r w:rsidRPr="00DD6DD3">
        <w:rPr>
          <w:rFonts w:ascii="Cambria" w:hAnsi="Cambria" w:cs="Arial"/>
        </w:rPr>
        <w:br/>
      </w:r>
      <w:r w:rsidRPr="00DD6DD3">
        <w:rPr>
          <w:rFonts w:ascii="Cambria" w:hAnsi="Cambria" w:cs="Arial"/>
          <w:shd w:val="clear" w:color="auto" w:fill="FFFFFF"/>
        </w:rPr>
        <w:t>24-110 Puławy</w:t>
      </w:r>
    </w:p>
    <w:p w:rsidR="002A6AAC" w:rsidRPr="00DD6DD3" w:rsidRDefault="002A6AAC" w:rsidP="00724C14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sectPr w:rsidR="002A6AAC" w:rsidRPr="00DD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E53"/>
    <w:multiLevelType w:val="hybridMultilevel"/>
    <w:tmpl w:val="2A90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F"/>
    <w:rsid w:val="000626DA"/>
    <w:rsid w:val="00076EAA"/>
    <w:rsid w:val="000834F5"/>
    <w:rsid w:val="000E2325"/>
    <w:rsid w:val="00115EBC"/>
    <w:rsid w:val="001261F8"/>
    <w:rsid w:val="0023193D"/>
    <w:rsid w:val="002A6AAC"/>
    <w:rsid w:val="00396887"/>
    <w:rsid w:val="00554C3F"/>
    <w:rsid w:val="00724C14"/>
    <w:rsid w:val="00820B70"/>
    <w:rsid w:val="00820CB3"/>
    <w:rsid w:val="009166B9"/>
    <w:rsid w:val="00AB68C0"/>
    <w:rsid w:val="00B130DC"/>
    <w:rsid w:val="00B25C62"/>
    <w:rsid w:val="00C816CF"/>
    <w:rsid w:val="00C876FB"/>
    <w:rsid w:val="00CC5389"/>
    <w:rsid w:val="00CF73F4"/>
    <w:rsid w:val="00D06318"/>
    <w:rsid w:val="00D168CE"/>
    <w:rsid w:val="00DD6DD3"/>
    <w:rsid w:val="00EC7F86"/>
    <w:rsid w:val="00F36B59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8F01-6618-4466-903A-0771B18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Godecki Szymon</dc:creator>
  <cp:keywords/>
  <dc:description/>
  <cp:lastModifiedBy>Godecki Szymon</cp:lastModifiedBy>
  <cp:revision>10</cp:revision>
  <dcterms:created xsi:type="dcterms:W3CDTF">2023-01-19T15:07:00Z</dcterms:created>
  <dcterms:modified xsi:type="dcterms:W3CDTF">2023-01-20T14:03:00Z</dcterms:modified>
</cp:coreProperties>
</file>